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36"/>
        <w:gridCol w:w="6419"/>
        <w:gridCol w:w="2235"/>
      </w:tblGrid>
      <w:tr w:rsidR="00277FE2" w:rsidRPr="003D0635" w:rsidTr="00D01171">
        <w:trPr>
          <w:trHeight w:hRule="exact" w:val="108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77FE2" w:rsidRPr="005B3515" w:rsidRDefault="00277FE2" w:rsidP="00D0117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2" w:rsidRPr="005B3515" w:rsidRDefault="00277FE2" w:rsidP="00D0117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15">
              <w:rPr>
                <w:rFonts w:ascii="Times New Roman" w:hAnsi="Times New Roman" w:cs="Times New Roman"/>
                <w:b/>
                <w:sz w:val="24"/>
              </w:rPr>
              <w:t>ANNEXES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277FE2" w:rsidRPr="003D0635" w:rsidRDefault="00277FE2" w:rsidP="00D0117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77FE2" w:rsidRPr="003D0635" w:rsidRDefault="00277FE2" w:rsidP="00D01171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Status</w:t>
            </w:r>
          </w:p>
        </w:tc>
      </w:tr>
      <w:tr w:rsidR="00277FE2" w:rsidRPr="003D0635" w:rsidTr="00D01171">
        <w:trPr>
          <w:trHeight w:hRule="exact" w:val="38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Application form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2.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Proof of payment of procedure fee (or approved application for release)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3.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>pre-degree certificate</w:t>
            </w:r>
            <w:r w:rsidRPr="005B35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4.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Copy of university diploma or equivalent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5.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I. Copy of State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515">
              <w:rPr>
                <w:rFonts w:ascii="Times New Roman" w:hAnsi="Times New Roman" w:cs="Times New Roman"/>
              </w:rPr>
              <w:t xml:space="preserve"> language certificate (B2, C1 complex) or equivalent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637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6.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II. Copy of State language certificate (B1, B2, C1 complex) or equivalent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114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7.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Certificate of no criminal records, not older than three months, or if employed in a position subject to such certificate, a cer</w:t>
            </w:r>
            <w:r>
              <w:rPr>
                <w:rFonts w:ascii="Times New Roman" w:hAnsi="Times New Roman" w:cs="Times New Roman"/>
              </w:rPr>
              <w:t>tificate of the place of work to that effect</w:t>
            </w:r>
            <w:r w:rsidRPr="005B3515">
              <w:rPr>
                <w:rFonts w:ascii="Times New Roman" w:hAnsi="Times New Roman" w:cs="Times New Roman"/>
              </w:rPr>
              <w:t>, and in case of foreign citizens the equivalent documents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8.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Statement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9.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3 copies of the </w:t>
            </w:r>
            <w:r>
              <w:rPr>
                <w:rFonts w:ascii="Times New Roman" w:hAnsi="Times New Roman" w:cs="Times New Roman"/>
              </w:rPr>
              <w:t>minutes</w:t>
            </w:r>
            <w:r w:rsidRPr="005B3515">
              <w:rPr>
                <w:rFonts w:ascii="Times New Roman" w:hAnsi="Times New Roman" w:cs="Times New Roman"/>
              </w:rPr>
              <w:t xml:space="preserve"> of the preliminary defence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597C46" w:rsidTr="00D01171">
        <w:trPr>
          <w:trHeight w:hRule="exact" w:val="38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10.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5B3515">
              <w:rPr>
                <w:rFonts w:ascii="Times New Roman" w:hAnsi="Times New Roman" w:cs="Times New Roman"/>
                <w:lang w:val="en-US"/>
              </w:rPr>
              <w:t>CV (narrated in third person singular, continuous text)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97C46" w:rsidRDefault="00277FE2" w:rsidP="00D01171">
            <w:pPr>
              <w:rPr>
                <w:lang w:val="en-US"/>
              </w:rPr>
            </w:pPr>
          </w:p>
        </w:tc>
      </w:tr>
      <w:tr w:rsidR="00277FE2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11.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Table of publication point values and statement of co-authoring and printouts thereof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12.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List of publications (detailed, MTMT)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13.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Author’s </w:t>
            </w:r>
            <w:r>
              <w:rPr>
                <w:rFonts w:ascii="Times New Roman" w:hAnsi="Times New Roman" w:cs="Times New Roman"/>
              </w:rPr>
              <w:t xml:space="preserve">propositions </w:t>
            </w:r>
            <w:r w:rsidRPr="005B35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Abstract</w:t>
            </w:r>
            <w:r w:rsidRPr="005B3515">
              <w:rPr>
                <w:rFonts w:ascii="Times New Roman" w:hAnsi="Times New Roman" w:cs="Times New Roman"/>
              </w:rPr>
              <w:t>) in Hungarian, 9 copies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14.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Author’s </w:t>
            </w:r>
            <w:r>
              <w:rPr>
                <w:rFonts w:ascii="Times New Roman" w:hAnsi="Times New Roman" w:cs="Times New Roman"/>
              </w:rPr>
              <w:t xml:space="preserve">propositions </w:t>
            </w:r>
            <w:r w:rsidRPr="005B35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Abstract</w:t>
            </w:r>
            <w:r w:rsidRPr="005B3515">
              <w:rPr>
                <w:rFonts w:ascii="Times New Roman" w:hAnsi="Times New Roman" w:cs="Times New Roman"/>
              </w:rPr>
              <w:t>) in a foreign language, 9 copies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15.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>Dissertation in 8 copies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16.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CD (including the dissertation, Author’s </w:t>
            </w:r>
            <w:r>
              <w:rPr>
                <w:rFonts w:ascii="Times New Roman" w:hAnsi="Times New Roman" w:cs="Times New Roman"/>
              </w:rPr>
              <w:t xml:space="preserve">propositions </w:t>
            </w:r>
            <w:r w:rsidRPr="005B3515">
              <w:rPr>
                <w:rFonts w:ascii="Times New Roman" w:hAnsi="Times New Roman" w:cs="Times New Roman"/>
              </w:rPr>
              <w:t>in Hungarian and English languages)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/>
              </w:rPr>
              <w:t>17.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Application for subjects and committee of the </w:t>
            </w:r>
            <w:r>
              <w:rPr>
                <w:rFonts w:ascii="Times New Roman" w:hAnsi="Times New Roman" w:cs="Times New Roman"/>
              </w:rPr>
              <w:t>final examination</w:t>
            </w:r>
            <w:r w:rsidRPr="005B3515">
              <w:rPr>
                <w:rFonts w:ascii="Times New Roman" w:hAnsi="Times New Roman" w:cs="Times New Roman"/>
              </w:rPr>
              <w:t xml:space="preserve">, defence committee and official reviewers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0141E8" w:rsidRPr="003D0635" w:rsidTr="00D01171">
        <w:trPr>
          <w:trHeight w:hRule="exact" w:val="63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1E8" w:rsidRPr="003D0635" w:rsidRDefault="000141E8" w:rsidP="00D01171">
            <w:pPr>
              <w:pStyle w:val="TableParagraph"/>
              <w:spacing w:before="55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1E8" w:rsidRPr="005B3515" w:rsidRDefault="000141E8" w:rsidP="00D01171">
            <w:pPr>
              <w:pStyle w:val="TableParagraph"/>
              <w:spacing w:before="55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Proof of </w:t>
            </w:r>
            <w:r w:rsidRPr="000141E8">
              <w:rPr>
                <w:rFonts w:ascii="Times New Roman" w:hAnsi="Times New Roman" w:cs="Times New Roman"/>
                <w:lang w:val="en"/>
              </w:rPr>
              <w:t>plagiarism</w:t>
            </w:r>
            <w:r>
              <w:rPr>
                <w:rFonts w:ascii="Times New Roman" w:hAnsi="Times New Roman" w:cs="Times New Roman"/>
                <w:lang w:val="en"/>
              </w:rPr>
              <w:t xml:space="preserve"> check issued by the </w:t>
            </w:r>
            <w:r w:rsidRPr="000141E8">
              <w:rPr>
                <w:rFonts w:ascii="Times New Roman" w:hAnsi="Times New Roman" w:cs="Times New Roman"/>
                <w:lang w:val="en"/>
              </w:rPr>
              <w:t>University Science Management Center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1E8" w:rsidRPr="003D0635" w:rsidRDefault="000141E8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0141E8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  <w:r w:rsidR="00277FE2" w:rsidRPr="003D0635">
              <w:rPr>
                <w:rFonts w:ascii="Times New Roman"/>
              </w:rPr>
              <w:t>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Application for diploma in a foreign language and proof of payment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  <w:tr w:rsidR="00277FE2" w:rsidRPr="003D0635" w:rsidTr="00D01171">
        <w:trPr>
          <w:trHeight w:hRule="exact" w:val="38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0141E8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  <w:r w:rsidR="00277FE2" w:rsidRPr="003D0635">
              <w:rPr>
                <w:rFonts w:ascii="Times New Roman"/>
              </w:rPr>
              <w:t>.</w:t>
            </w:r>
          </w:p>
        </w:tc>
        <w:tc>
          <w:tcPr>
            <w:tcW w:w="6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5B3515" w:rsidRDefault="00277FE2" w:rsidP="00D0117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r w:rsidRPr="005B3515">
              <w:rPr>
                <w:rFonts w:ascii="Times New Roman" w:hAnsi="Times New Roman" w:cs="Times New Roman"/>
              </w:rPr>
              <w:t xml:space="preserve">Application for procedure in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5B3515">
              <w:rPr>
                <w:rFonts w:ascii="Times New Roman" w:hAnsi="Times New Roman" w:cs="Times New Roman"/>
              </w:rPr>
              <w:t>foreign language (if any)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FE2" w:rsidRPr="003D0635" w:rsidRDefault="00277FE2" w:rsidP="00D01171"/>
        </w:tc>
      </w:tr>
    </w:tbl>
    <w:p w:rsidR="006C006F" w:rsidRDefault="006C006F"/>
    <w:sectPr w:rsidR="006C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E2"/>
    <w:rsid w:val="000141E8"/>
    <w:rsid w:val="00277FE2"/>
    <w:rsid w:val="006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77FE2"/>
    <w:pPr>
      <w:widowControl w:val="0"/>
      <w:spacing w:after="0" w:line="240" w:lineRule="auto"/>
    </w:pPr>
    <w:rPr>
      <w:lang w:val="en-GB" w:eastAsia="en-GB" w:bidi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77FE2"/>
    <w:pPr>
      <w:widowControl w:val="0"/>
      <w:spacing w:after="0" w:line="240" w:lineRule="auto"/>
    </w:pPr>
    <w:rPr>
      <w:lang w:val="en-GB" w:eastAsia="en-GB" w:bidi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7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77FE2"/>
    <w:pPr>
      <w:widowControl w:val="0"/>
      <w:spacing w:after="0" w:line="240" w:lineRule="auto"/>
    </w:pPr>
    <w:rPr>
      <w:lang w:val="en-GB" w:eastAsia="en-GB" w:bidi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77FE2"/>
    <w:pPr>
      <w:widowControl w:val="0"/>
      <w:spacing w:after="0" w:line="240" w:lineRule="auto"/>
    </w:pPr>
    <w:rPr>
      <w:lang w:val="en-GB" w:eastAsia="en-GB" w:bidi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7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rittern</dc:creator>
  <cp:lastModifiedBy>rittern</cp:lastModifiedBy>
  <cp:revision>2</cp:revision>
  <dcterms:created xsi:type="dcterms:W3CDTF">2015-03-09T07:25:00Z</dcterms:created>
  <dcterms:modified xsi:type="dcterms:W3CDTF">2015-03-09T07:25:00Z</dcterms:modified>
</cp:coreProperties>
</file>